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79A4" w14:textId="2E341C24" w:rsidR="004B0050" w:rsidRPr="00236981" w:rsidRDefault="004B0050" w:rsidP="004B0050">
      <w:pPr>
        <w:ind w:left="4248"/>
        <w:rPr>
          <w:rFonts w:ascii="Times New Roman" w:hAnsi="Times New Roman"/>
          <w:sz w:val="20"/>
          <w:szCs w:val="24"/>
        </w:rPr>
      </w:pPr>
      <w:r w:rsidRPr="002E3428">
        <w:rPr>
          <w:rFonts w:ascii="Times New Roman" w:hAnsi="Times New Roman"/>
          <w:sz w:val="20"/>
          <w:szCs w:val="24"/>
        </w:rPr>
        <w:t>Załącznik nr 1</w:t>
      </w:r>
      <w:r w:rsidR="000C3687" w:rsidRPr="002E3428">
        <w:rPr>
          <w:rFonts w:ascii="Times New Roman" w:hAnsi="Times New Roman"/>
          <w:sz w:val="20"/>
          <w:szCs w:val="24"/>
        </w:rPr>
        <w:t xml:space="preserve"> </w:t>
      </w:r>
      <w:r w:rsidRPr="002E3428">
        <w:rPr>
          <w:rFonts w:ascii="Times New Roman" w:hAnsi="Times New Roman"/>
          <w:sz w:val="20"/>
          <w:szCs w:val="24"/>
        </w:rPr>
        <w:t>do Zarządzenia Wójta Gminy Liszki</w:t>
      </w:r>
      <w:r w:rsidR="00B670C3" w:rsidRPr="002E3428">
        <w:rPr>
          <w:rFonts w:ascii="Times New Roman" w:hAnsi="Times New Roman"/>
          <w:sz w:val="20"/>
          <w:szCs w:val="24"/>
        </w:rPr>
        <w:br/>
      </w:r>
      <w:r w:rsidRPr="002E3428">
        <w:rPr>
          <w:rFonts w:ascii="Times New Roman" w:hAnsi="Times New Roman"/>
          <w:sz w:val="20"/>
          <w:szCs w:val="24"/>
        </w:rPr>
        <w:t>Nr SA.0050.</w:t>
      </w:r>
      <w:r w:rsidR="002E3428" w:rsidRPr="002E3428">
        <w:rPr>
          <w:rFonts w:ascii="Times New Roman" w:hAnsi="Times New Roman"/>
          <w:sz w:val="20"/>
          <w:szCs w:val="24"/>
        </w:rPr>
        <w:t>18</w:t>
      </w:r>
      <w:r w:rsidRPr="002E3428">
        <w:rPr>
          <w:rFonts w:ascii="Times New Roman" w:hAnsi="Times New Roman"/>
          <w:sz w:val="20"/>
          <w:szCs w:val="24"/>
        </w:rPr>
        <w:t>.20</w:t>
      </w:r>
      <w:r w:rsidR="006F4703" w:rsidRPr="002E3428">
        <w:rPr>
          <w:rFonts w:ascii="Times New Roman" w:hAnsi="Times New Roman"/>
          <w:sz w:val="20"/>
          <w:szCs w:val="24"/>
        </w:rPr>
        <w:t>2</w:t>
      </w:r>
      <w:r w:rsidR="002E3428" w:rsidRPr="002E3428">
        <w:rPr>
          <w:rFonts w:ascii="Times New Roman" w:hAnsi="Times New Roman"/>
          <w:sz w:val="20"/>
          <w:szCs w:val="24"/>
        </w:rPr>
        <w:t>6</w:t>
      </w:r>
      <w:r w:rsidRPr="002E3428">
        <w:rPr>
          <w:rFonts w:ascii="Times New Roman" w:hAnsi="Times New Roman"/>
          <w:sz w:val="20"/>
          <w:szCs w:val="24"/>
        </w:rPr>
        <w:t xml:space="preserve"> z dnia </w:t>
      </w:r>
      <w:r w:rsidR="002E3428" w:rsidRPr="002E3428">
        <w:rPr>
          <w:rFonts w:ascii="Times New Roman" w:hAnsi="Times New Roman"/>
          <w:sz w:val="20"/>
          <w:szCs w:val="24"/>
        </w:rPr>
        <w:t>2</w:t>
      </w:r>
      <w:r w:rsidR="006A79D4">
        <w:rPr>
          <w:rFonts w:ascii="Times New Roman" w:hAnsi="Times New Roman"/>
          <w:sz w:val="20"/>
          <w:szCs w:val="24"/>
        </w:rPr>
        <w:t>4</w:t>
      </w:r>
      <w:r w:rsidRPr="002E3428">
        <w:rPr>
          <w:rFonts w:ascii="Times New Roman" w:hAnsi="Times New Roman"/>
          <w:sz w:val="20"/>
          <w:szCs w:val="24"/>
        </w:rPr>
        <w:t xml:space="preserve"> </w:t>
      </w:r>
      <w:r w:rsidR="002E3428" w:rsidRPr="002E3428">
        <w:rPr>
          <w:rFonts w:ascii="Times New Roman" w:hAnsi="Times New Roman"/>
          <w:sz w:val="20"/>
          <w:szCs w:val="24"/>
        </w:rPr>
        <w:t>lutego</w:t>
      </w:r>
      <w:r w:rsidRPr="002E3428">
        <w:rPr>
          <w:rFonts w:ascii="Times New Roman" w:hAnsi="Times New Roman"/>
          <w:sz w:val="20"/>
          <w:szCs w:val="24"/>
        </w:rPr>
        <w:t xml:space="preserve"> 202</w:t>
      </w:r>
      <w:r w:rsidR="002E3428" w:rsidRPr="002E3428">
        <w:rPr>
          <w:rFonts w:ascii="Times New Roman" w:hAnsi="Times New Roman"/>
          <w:sz w:val="20"/>
          <w:szCs w:val="24"/>
        </w:rPr>
        <w:t>6</w:t>
      </w:r>
      <w:r w:rsidRPr="002E3428">
        <w:rPr>
          <w:rFonts w:ascii="Times New Roman" w:hAnsi="Times New Roman"/>
          <w:sz w:val="20"/>
          <w:szCs w:val="24"/>
        </w:rPr>
        <w:t xml:space="preserve"> roku</w:t>
      </w:r>
      <w:r w:rsidRPr="002E3428">
        <w:rPr>
          <w:rFonts w:ascii="Times New Roman" w:hAnsi="Times New Roman"/>
          <w:sz w:val="20"/>
          <w:szCs w:val="24"/>
        </w:rPr>
        <w:br/>
        <w:t>w sprawie Regulaminu Lisieckiej Karty Mieszkańca</w:t>
      </w:r>
    </w:p>
    <w:p w14:paraId="1E2D4ECB" w14:textId="3867B165" w:rsidR="004B0050" w:rsidRDefault="004B0050" w:rsidP="007F6B89">
      <w:pPr>
        <w:jc w:val="center"/>
        <w:rPr>
          <w:rFonts w:ascii="Times New Roman" w:hAnsi="Times New Roman"/>
          <w:sz w:val="24"/>
          <w:szCs w:val="24"/>
        </w:rPr>
      </w:pPr>
    </w:p>
    <w:p w14:paraId="7D0D3DB0" w14:textId="77777777" w:rsidR="00CF266D" w:rsidRDefault="00CF266D" w:rsidP="007F6B89">
      <w:pPr>
        <w:jc w:val="center"/>
        <w:rPr>
          <w:rFonts w:ascii="Times New Roman" w:hAnsi="Times New Roman"/>
          <w:sz w:val="24"/>
          <w:szCs w:val="24"/>
        </w:rPr>
      </w:pPr>
    </w:p>
    <w:p w14:paraId="0055F6A7" w14:textId="291ED064" w:rsidR="00E71CC9" w:rsidRPr="000C667B" w:rsidRDefault="00E71CC9" w:rsidP="007F6B89">
      <w:pPr>
        <w:jc w:val="center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REGULAMIN LISIECKIEJ KARTY MIESZKAŃCA</w:t>
      </w:r>
    </w:p>
    <w:p w14:paraId="5414E569" w14:textId="77777777" w:rsidR="00A6233F" w:rsidRPr="000C667B" w:rsidRDefault="00A6233F" w:rsidP="000C667B">
      <w:pPr>
        <w:jc w:val="both"/>
        <w:rPr>
          <w:rFonts w:ascii="Times New Roman" w:hAnsi="Times New Roman"/>
          <w:sz w:val="24"/>
          <w:szCs w:val="24"/>
        </w:rPr>
      </w:pPr>
    </w:p>
    <w:p w14:paraId="40B1C316" w14:textId="77777777" w:rsidR="00E71CC9" w:rsidRPr="00236981" w:rsidRDefault="00E71CC9" w:rsidP="000C667B">
      <w:pPr>
        <w:jc w:val="both"/>
        <w:rPr>
          <w:rFonts w:ascii="Times New Roman" w:hAnsi="Times New Roman"/>
          <w:b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t>I. Postanowienia ogólne</w:t>
      </w:r>
    </w:p>
    <w:p w14:paraId="7E9609F1" w14:textId="7686C057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1. Lisiecka Karta Mieszkańca zwana dalej „LKM” upoważnia uprawnionego posiadacza LKM, zwanego dalej „Beneficjentem” do korzystania z oferowanych przez Organizatora Programu LKM (Urząd Gminy Liszki, </w:t>
      </w:r>
      <w:r w:rsidR="00CB4D25">
        <w:rPr>
          <w:rFonts w:ascii="Times New Roman" w:hAnsi="Times New Roman"/>
          <w:sz w:val="24"/>
          <w:szCs w:val="24"/>
        </w:rPr>
        <w:t>ul. Mały Rynek 2, 32-060 Liszki</w:t>
      </w:r>
      <w:r w:rsidRPr="000C667B">
        <w:rPr>
          <w:rFonts w:ascii="Times New Roman" w:hAnsi="Times New Roman"/>
          <w:sz w:val="24"/>
          <w:szCs w:val="24"/>
        </w:rPr>
        <w:t>) ulg i zwolnień.</w:t>
      </w:r>
    </w:p>
    <w:p w14:paraId="5D08526B" w14:textId="43DDADFE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2. LKM potwierdza uprawnienia Beneficjenta do korzystania z ulg i zwolnień aktualnie </w:t>
      </w:r>
      <w:r w:rsidR="00E65A62" w:rsidRPr="000C667B">
        <w:rPr>
          <w:rFonts w:ascii="Times New Roman" w:hAnsi="Times New Roman"/>
          <w:sz w:val="24"/>
          <w:szCs w:val="24"/>
        </w:rPr>
        <w:t>oferowanych przez</w:t>
      </w:r>
      <w:r w:rsidRPr="000C667B">
        <w:rPr>
          <w:rFonts w:ascii="Times New Roman" w:hAnsi="Times New Roman"/>
          <w:sz w:val="24"/>
          <w:szCs w:val="24"/>
        </w:rPr>
        <w:t xml:space="preserve"> podmioty uczestniczące w Programie LKM, zwanych dalej Partnerami Programu.</w:t>
      </w:r>
    </w:p>
    <w:p w14:paraId="234EB40E" w14:textId="77777777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3. LKM wydawana jest w formie plastikowej zindywidualizowanej, imiennej kar</w:t>
      </w:r>
      <w:r w:rsidR="002E39C3" w:rsidRPr="000C667B">
        <w:rPr>
          <w:rFonts w:ascii="Times New Roman" w:hAnsi="Times New Roman"/>
          <w:sz w:val="24"/>
          <w:szCs w:val="24"/>
        </w:rPr>
        <w:t>t</w:t>
      </w:r>
      <w:r w:rsidRPr="000C667B">
        <w:rPr>
          <w:rFonts w:ascii="Times New Roman" w:hAnsi="Times New Roman"/>
          <w:sz w:val="24"/>
          <w:szCs w:val="24"/>
        </w:rPr>
        <w:t>y według wzoru określonego przez Organizatora Programu.</w:t>
      </w:r>
    </w:p>
    <w:p w14:paraId="1D5E471E" w14:textId="77777777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4. Beneficjentem może być wyłącznie osoba, która spełnia warunki jej otrzymania (pkt. II.1 Regulaminu) i zaakceptuje postanowienia niniejszego Regulaminu.</w:t>
      </w:r>
    </w:p>
    <w:p w14:paraId="44DB0F0F" w14:textId="03645583" w:rsidR="00E71CC9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5. LKM jest własnością Organizatora Programu i wydawana jest Benefi</w:t>
      </w:r>
      <w:r w:rsidR="00A022F5">
        <w:rPr>
          <w:rFonts w:ascii="Times New Roman" w:hAnsi="Times New Roman"/>
          <w:sz w:val="24"/>
          <w:szCs w:val="24"/>
        </w:rPr>
        <w:t xml:space="preserve">cjentowi nieodpłatnie na okres </w:t>
      </w:r>
      <w:r w:rsidR="004C46A3">
        <w:rPr>
          <w:rFonts w:ascii="Times New Roman" w:hAnsi="Times New Roman"/>
          <w:sz w:val="24"/>
          <w:szCs w:val="24"/>
        </w:rPr>
        <w:t>3</w:t>
      </w:r>
      <w:r w:rsidRPr="000C667B">
        <w:rPr>
          <w:rFonts w:ascii="Times New Roman" w:hAnsi="Times New Roman"/>
          <w:sz w:val="24"/>
          <w:szCs w:val="24"/>
        </w:rPr>
        <w:t xml:space="preserve"> lat.</w:t>
      </w:r>
    </w:p>
    <w:p w14:paraId="22DD7F07" w14:textId="74300B76" w:rsidR="00334A0D" w:rsidRPr="000C667B" w:rsidRDefault="00E71CC9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6. W razie zgubienia, utraty karty lub jej zniszczenia </w:t>
      </w:r>
      <w:r w:rsidRPr="00642B78">
        <w:rPr>
          <w:rFonts w:ascii="Times New Roman" w:hAnsi="Times New Roman"/>
          <w:sz w:val="24"/>
          <w:szCs w:val="24"/>
        </w:rPr>
        <w:t>duplikat</w:t>
      </w:r>
      <w:r w:rsidR="001F4B1B">
        <w:rPr>
          <w:rFonts w:ascii="Times New Roman" w:hAnsi="Times New Roman"/>
          <w:sz w:val="24"/>
          <w:szCs w:val="24"/>
        </w:rPr>
        <w:t xml:space="preserve"> wydaje się za opłatą w </w:t>
      </w:r>
      <w:r w:rsidR="00381076">
        <w:rPr>
          <w:rFonts w:ascii="Times New Roman" w:hAnsi="Times New Roman"/>
          <w:sz w:val="24"/>
          <w:szCs w:val="24"/>
        </w:rPr>
        <w:t xml:space="preserve">wysokości 30 zł, które należy wpłacić na rachunek bankowy </w:t>
      </w:r>
      <w:r w:rsidR="002E3428">
        <w:rPr>
          <w:rFonts w:ascii="Times New Roman" w:hAnsi="Times New Roman"/>
          <w:sz w:val="24"/>
          <w:szCs w:val="24"/>
        </w:rPr>
        <w:t>Centrum Usług Społecznych</w:t>
      </w:r>
      <w:r w:rsidR="00381076">
        <w:rPr>
          <w:rFonts w:ascii="Times New Roman" w:hAnsi="Times New Roman"/>
          <w:sz w:val="24"/>
          <w:szCs w:val="24"/>
        </w:rPr>
        <w:t xml:space="preserve"> </w:t>
      </w:r>
      <w:r w:rsidR="002E3428" w:rsidRPr="002E3428">
        <w:rPr>
          <w:rFonts w:ascii="Times New Roman" w:hAnsi="Times New Roman"/>
          <w:sz w:val="24"/>
          <w:szCs w:val="24"/>
        </w:rPr>
        <w:t>52 8591 0007 0210 0000 0420 0001</w:t>
      </w:r>
      <w:r w:rsidR="00381076" w:rsidRPr="002E3428">
        <w:rPr>
          <w:rFonts w:ascii="Times New Roman" w:hAnsi="Times New Roman"/>
          <w:sz w:val="24"/>
          <w:szCs w:val="24"/>
        </w:rPr>
        <w:t xml:space="preserve"> tytułem: „Opłata za wydanie duplikatu LKM – imię i nazwisko beneficjenta” bądź w kasie Urzędu Gminy Liszki (</w:t>
      </w:r>
      <w:r w:rsidR="00860BD5" w:rsidRPr="002E3428">
        <w:rPr>
          <w:rFonts w:ascii="Times New Roman" w:hAnsi="Times New Roman"/>
          <w:sz w:val="24"/>
          <w:szCs w:val="24"/>
        </w:rPr>
        <w:t>Liszki, ul. Mały Rynek 2</w:t>
      </w:r>
      <w:r w:rsidR="00381076" w:rsidRPr="002E3428">
        <w:rPr>
          <w:rFonts w:ascii="Times New Roman" w:hAnsi="Times New Roman"/>
          <w:sz w:val="24"/>
          <w:szCs w:val="24"/>
        </w:rPr>
        <w:t>, I piętro).</w:t>
      </w:r>
      <w:r w:rsidR="00334A0D" w:rsidRPr="000C667B">
        <w:rPr>
          <w:rFonts w:ascii="Times New Roman" w:hAnsi="Times New Roman"/>
          <w:sz w:val="24"/>
          <w:szCs w:val="24"/>
        </w:rPr>
        <w:t xml:space="preserve"> W przypadku zmiany danych osobowych duplikat LKM wydawany jest nieodpłatnie.</w:t>
      </w:r>
    </w:p>
    <w:p w14:paraId="265EFB72" w14:textId="77777777" w:rsidR="00334A0D" w:rsidRPr="000C667B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7. Aktualna informacja o punktach obsługi Programu dostępna będzie na stronie internetowej </w:t>
      </w:r>
      <w:hyperlink r:id="rId8" w:history="1">
        <w:r w:rsidRPr="000C667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www.liszki.pl</w:t>
        </w:r>
      </w:hyperlink>
      <w:r w:rsidRPr="000C667B">
        <w:rPr>
          <w:rFonts w:ascii="Times New Roman" w:hAnsi="Times New Roman"/>
          <w:sz w:val="24"/>
          <w:szCs w:val="24"/>
        </w:rPr>
        <w:t xml:space="preserve"> oraz w materiałach promujących program.</w:t>
      </w:r>
    </w:p>
    <w:p w14:paraId="24E11E54" w14:textId="107D34CB" w:rsidR="00334A0D" w:rsidRPr="000C667B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8. Administratorem danych osobowych, gromadzonych wyłącznie w związku z realizacją Programu jest Wójt Gminy Liszki z siedzibą w Liszkach, </w:t>
      </w:r>
      <w:r w:rsidR="00860BD5">
        <w:rPr>
          <w:rFonts w:ascii="Times New Roman" w:hAnsi="Times New Roman"/>
          <w:sz w:val="24"/>
          <w:szCs w:val="24"/>
        </w:rPr>
        <w:t>ul. Mały Rynek 2</w:t>
      </w:r>
      <w:r w:rsidRPr="000C667B">
        <w:rPr>
          <w:rFonts w:ascii="Times New Roman" w:hAnsi="Times New Roman"/>
          <w:sz w:val="24"/>
          <w:szCs w:val="24"/>
        </w:rPr>
        <w:t>.</w:t>
      </w:r>
    </w:p>
    <w:p w14:paraId="0E0F20CC" w14:textId="77777777" w:rsidR="00D060DD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9. Osoba przystępująca do Programu oraz Beneficjent zobowiązana jest do wyrażenia zgody na przetwarzanie jego danych osobowych w zakresie niezbędnym do realizacji Programu. Beneficjentowi Programu przysługuje prawo d</w:t>
      </w:r>
      <w:r w:rsidR="001F4B1B">
        <w:rPr>
          <w:rFonts w:ascii="Times New Roman" w:hAnsi="Times New Roman"/>
          <w:sz w:val="24"/>
          <w:szCs w:val="24"/>
        </w:rPr>
        <w:t>ostępu do treści gromadzonych i </w:t>
      </w:r>
      <w:r w:rsidRPr="000C667B">
        <w:rPr>
          <w:rFonts w:ascii="Times New Roman" w:hAnsi="Times New Roman"/>
          <w:sz w:val="24"/>
          <w:szCs w:val="24"/>
        </w:rPr>
        <w:t>przetwarzanych danych osobowych.</w:t>
      </w:r>
    </w:p>
    <w:p w14:paraId="6ECDFD6E" w14:textId="77777777" w:rsidR="00D060DD" w:rsidRDefault="00D060DD" w:rsidP="000C667B">
      <w:pPr>
        <w:jc w:val="both"/>
        <w:rPr>
          <w:rFonts w:ascii="Times New Roman" w:hAnsi="Times New Roman"/>
          <w:b/>
          <w:sz w:val="24"/>
          <w:szCs w:val="24"/>
        </w:rPr>
      </w:pPr>
    </w:p>
    <w:p w14:paraId="43B0B4CD" w14:textId="7DEC56E1" w:rsidR="00334A0D" w:rsidRPr="00381076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lastRenderedPageBreak/>
        <w:t>II. Warunki wydawania LKM</w:t>
      </w:r>
    </w:p>
    <w:p w14:paraId="6D14EB38" w14:textId="77777777" w:rsidR="00334A0D" w:rsidRPr="000C667B" w:rsidRDefault="00334A0D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1. Do otrzymania LKM uprawnieni są:</w:t>
      </w:r>
    </w:p>
    <w:p w14:paraId="53091320" w14:textId="77777777" w:rsidR="009B3B41" w:rsidRDefault="00334A0D" w:rsidP="009B3B41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a) każdy mieszkaniec gminy Liszki, który</w:t>
      </w:r>
      <w:r w:rsidR="00C942D4">
        <w:rPr>
          <w:rFonts w:ascii="Times New Roman" w:hAnsi="Times New Roman"/>
          <w:sz w:val="24"/>
          <w:szCs w:val="24"/>
        </w:rPr>
        <w:t xml:space="preserve"> </w:t>
      </w:r>
      <w:r w:rsidRPr="000C667B">
        <w:rPr>
          <w:rFonts w:ascii="Times New Roman" w:hAnsi="Times New Roman"/>
          <w:sz w:val="24"/>
          <w:szCs w:val="24"/>
        </w:rPr>
        <w:t>rozlicza podatek dochodowy w Urzędzie Skarbowym w Krakowie i deklar</w:t>
      </w:r>
      <w:r w:rsidR="00E53988">
        <w:rPr>
          <w:rFonts w:ascii="Times New Roman" w:hAnsi="Times New Roman"/>
          <w:sz w:val="24"/>
          <w:szCs w:val="24"/>
        </w:rPr>
        <w:t>uje w swoim zeznaniu podatkowym</w:t>
      </w:r>
      <w:r w:rsidRPr="000C667B">
        <w:rPr>
          <w:rFonts w:ascii="Times New Roman" w:hAnsi="Times New Roman"/>
          <w:sz w:val="24"/>
          <w:szCs w:val="24"/>
        </w:rPr>
        <w:t xml:space="preserve">, że jego miejscem </w:t>
      </w:r>
      <w:r w:rsidR="00E53988">
        <w:rPr>
          <w:rFonts w:ascii="Times New Roman" w:hAnsi="Times New Roman"/>
          <w:sz w:val="24"/>
          <w:szCs w:val="24"/>
        </w:rPr>
        <w:t>zamieszkania jest gmina Liszki,</w:t>
      </w:r>
    </w:p>
    <w:p w14:paraId="68679F29" w14:textId="54301100" w:rsidR="00AE2167" w:rsidRDefault="007F6B89" w:rsidP="009B3B4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B3B41">
        <w:rPr>
          <w:rFonts w:ascii="Times New Roman" w:hAnsi="Times New Roman"/>
          <w:sz w:val="2"/>
          <w:szCs w:val="2"/>
        </w:rPr>
        <w:br/>
      </w:r>
      <w:r w:rsidR="00334A0D" w:rsidRPr="000C667B">
        <w:rPr>
          <w:rFonts w:ascii="Times New Roman" w:hAnsi="Times New Roman"/>
          <w:sz w:val="24"/>
          <w:szCs w:val="24"/>
        </w:rPr>
        <w:t>b)</w:t>
      </w:r>
      <w:r w:rsidR="00AE2167" w:rsidRPr="000C667B">
        <w:rPr>
          <w:rFonts w:ascii="Times New Roman" w:hAnsi="Times New Roman"/>
          <w:sz w:val="24"/>
          <w:szCs w:val="24"/>
        </w:rPr>
        <w:t xml:space="preserve"> członkowie rodziny osoby wymienionej w pkt. a, nieuzyskujące dochodów</w:t>
      </w:r>
      <w:r w:rsidR="00C942D4">
        <w:rPr>
          <w:rFonts w:ascii="Times New Roman" w:hAnsi="Times New Roman"/>
          <w:sz w:val="24"/>
          <w:szCs w:val="24"/>
        </w:rPr>
        <w:br/>
      </w:r>
      <w:r w:rsidR="00AE2167" w:rsidRPr="000C667B">
        <w:rPr>
          <w:rFonts w:ascii="Times New Roman" w:hAnsi="Times New Roman"/>
          <w:sz w:val="24"/>
          <w:szCs w:val="24"/>
        </w:rPr>
        <w:t xml:space="preserve">lub osiągający dochód nieopodatkowany, których miejscem </w:t>
      </w:r>
      <w:r w:rsidR="00E53988">
        <w:rPr>
          <w:rFonts w:ascii="Times New Roman" w:hAnsi="Times New Roman"/>
          <w:sz w:val="24"/>
          <w:szCs w:val="24"/>
        </w:rPr>
        <w:t xml:space="preserve">zamieszkania </w:t>
      </w:r>
      <w:r w:rsidR="007A15FD">
        <w:rPr>
          <w:rFonts w:ascii="Times New Roman" w:hAnsi="Times New Roman"/>
          <w:sz w:val="24"/>
          <w:szCs w:val="24"/>
        </w:rPr>
        <w:t>jest </w:t>
      </w:r>
      <w:r w:rsidR="00E53988">
        <w:rPr>
          <w:rFonts w:ascii="Times New Roman" w:hAnsi="Times New Roman"/>
          <w:sz w:val="24"/>
          <w:szCs w:val="24"/>
        </w:rPr>
        <w:t>gmina </w:t>
      </w:r>
      <w:r w:rsidR="00AE2167" w:rsidRPr="000C667B">
        <w:rPr>
          <w:rFonts w:ascii="Times New Roman" w:hAnsi="Times New Roman"/>
          <w:sz w:val="24"/>
          <w:szCs w:val="24"/>
        </w:rPr>
        <w:t>Liszki</w:t>
      </w:r>
      <w:r w:rsidR="00C942D4">
        <w:rPr>
          <w:rFonts w:ascii="Times New Roman" w:hAnsi="Times New Roman"/>
          <w:sz w:val="24"/>
          <w:szCs w:val="24"/>
        </w:rPr>
        <w:t xml:space="preserve"> – współmałżonek oraz </w:t>
      </w:r>
      <w:r w:rsidR="00AE2167" w:rsidRPr="000C667B">
        <w:rPr>
          <w:rFonts w:ascii="Times New Roman" w:hAnsi="Times New Roman"/>
          <w:sz w:val="24"/>
          <w:szCs w:val="24"/>
        </w:rPr>
        <w:t>dzieci (bądź osoby będące pod opieką prawną) do ukończenia 18. roku życia</w:t>
      </w:r>
      <w:r w:rsidR="00C942D4">
        <w:rPr>
          <w:rFonts w:ascii="Times New Roman" w:hAnsi="Times New Roman"/>
          <w:sz w:val="24"/>
          <w:szCs w:val="24"/>
        </w:rPr>
        <w:t xml:space="preserve"> lub</w:t>
      </w:r>
      <w:r w:rsidR="00AE2167" w:rsidRPr="000C667B">
        <w:rPr>
          <w:rFonts w:ascii="Times New Roman" w:hAnsi="Times New Roman"/>
          <w:sz w:val="24"/>
          <w:szCs w:val="24"/>
        </w:rPr>
        <w:t xml:space="preserve"> kontynuujący naukę do 2</w:t>
      </w:r>
      <w:r w:rsidR="00C942D4">
        <w:rPr>
          <w:rFonts w:ascii="Times New Roman" w:hAnsi="Times New Roman"/>
          <w:sz w:val="24"/>
          <w:szCs w:val="24"/>
        </w:rPr>
        <w:t>6</w:t>
      </w:r>
      <w:r w:rsidR="00AE2167" w:rsidRPr="000C667B">
        <w:rPr>
          <w:rFonts w:ascii="Times New Roman" w:hAnsi="Times New Roman"/>
          <w:sz w:val="24"/>
          <w:szCs w:val="24"/>
        </w:rPr>
        <w:t>. roku życia</w:t>
      </w:r>
      <w:r w:rsidR="00C942D4">
        <w:rPr>
          <w:rFonts w:ascii="Times New Roman" w:hAnsi="Times New Roman"/>
          <w:sz w:val="24"/>
          <w:szCs w:val="24"/>
        </w:rPr>
        <w:t>,</w:t>
      </w:r>
    </w:p>
    <w:p w14:paraId="42CFD41D" w14:textId="58179D44" w:rsidR="00C942D4" w:rsidRDefault="00C942D4" w:rsidP="00C942D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osoby bezrobotne, na podstawie zaświadczenia z Powiatowego Urzędu Pracy</w:t>
      </w:r>
      <w:r>
        <w:rPr>
          <w:rFonts w:ascii="Times New Roman" w:hAnsi="Times New Roman"/>
          <w:sz w:val="24"/>
          <w:szCs w:val="24"/>
        </w:rPr>
        <w:br/>
        <w:t>w Krakowie lub zaświadczenia z Urzędu Skarbowego o nieuzyskiwaniu dochodu,</w:t>
      </w:r>
    </w:p>
    <w:p w14:paraId="387E63D2" w14:textId="1FCB03DB" w:rsidR="00C942D4" w:rsidRPr="000C667B" w:rsidRDefault="00C942D4" w:rsidP="00C942D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osoby otrzymujące zasiłek stały z </w:t>
      </w:r>
      <w:r w:rsidR="00396EBD">
        <w:rPr>
          <w:rFonts w:ascii="Times New Roman" w:hAnsi="Times New Roman"/>
          <w:sz w:val="24"/>
          <w:szCs w:val="24"/>
        </w:rPr>
        <w:t>centrum Usług Społecznych w Liszkach.</w:t>
      </w:r>
    </w:p>
    <w:p w14:paraId="6A51D31D" w14:textId="3879F716" w:rsidR="00AE2167" w:rsidRPr="000C667B" w:rsidRDefault="00AE2167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2. Wnioski o wydanie LKM oraz dystrybucja LKM prowadzona jest w </w:t>
      </w:r>
      <w:r w:rsidR="00E65A62" w:rsidRPr="002E3428">
        <w:rPr>
          <w:rFonts w:ascii="Times New Roman" w:hAnsi="Times New Roman"/>
          <w:sz w:val="24"/>
          <w:szCs w:val="24"/>
        </w:rPr>
        <w:t>Centrum</w:t>
      </w:r>
      <w:r w:rsidR="002E3428" w:rsidRPr="002E3428">
        <w:rPr>
          <w:rFonts w:ascii="Times New Roman" w:hAnsi="Times New Roman"/>
          <w:sz w:val="24"/>
          <w:szCs w:val="24"/>
        </w:rPr>
        <w:t xml:space="preserve"> </w:t>
      </w:r>
      <w:r w:rsidR="00E65A62" w:rsidRPr="002E3428">
        <w:rPr>
          <w:rFonts w:ascii="Times New Roman" w:hAnsi="Times New Roman"/>
          <w:sz w:val="24"/>
          <w:szCs w:val="24"/>
        </w:rPr>
        <w:t>Usług Społecznych w Liszkach, ul. Św. Jana Kantego 5, 32-060 Liszki</w:t>
      </w:r>
    </w:p>
    <w:p w14:paraId="601CFCF7" w14:textId="77777777" w:rsidR="00AE2167" w:rsidRPr="000C667B" w:rsidRDefault="00AE2167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3. LKM wydawana jest na podstawie wniosku, którego wzór określa Organizator Programu.</w:t>
      </w:r>
    </w:p>
    <w:p w14:paraId="443D9350" w14:textId="0D360220" w:rsidR="00AE2167" w:rsidRPr="000C667B" w:rsidRDefault="00AE2167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4. Przy składaniu wniosku należy przedłożyć:</w:t>
      </w:r>
    </w:p>
    <w:p w14:paraId="09494ACB" w14:textId="3AD18EDC" w:rsidR="00AE2167" w:rsidRPr="000C667B" w:rsidRDefault="00CE40DA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E2167" w:rsidRPr="000C66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kserokopię </w:t>
      </w:r>
      <w:r w:rsidR="00AE2167" w:rsidRPr="000C667B">
        <w:rPr>
          <w:rFonts w:ascii="Times New Roman" w:hAnsi="Times New Roman"/>
          <w:sz w:val="24"/>
          <w:szCs w:val="24"/>
        </w:rPr>
        <w:t>pierwsz</w:t>
      </w:r>
      <w:r>
        <w:rPr>
          <w:rFonts w:ascii="Times New Roman" w:hAnsi="Times New Roman"/>
          <w:sz w:val="24"/>
          <w:szCs w:val="24"/>
        </w:rPr>
        <w:t>ej</w:t>
      </w:r>
      <w:r w:rsidR="00AE2167" w:rsidRPr="000C667B">
        <w:rPr>
          <w:rFonts w:ascii="Times New Roman" w:hAnsi="Times New Roman"/>
          <w:sz w:val="24"/>
          <w:szCs w:val="24"/>
        </w:rPr>
        <w:t xml:space="preserve"> stron</w:t>
      </w:r>
      <w:r>
        <w:rPr>
          <w:rFonts w:ascii="Times New Roman" w:hAnsi="Times New Roman"/>
          <w:sz w:val="24"/>
          <w:szCs w:val="24"/>
        </w:rPr>
        <w:t>y</w:t>
      </w:r>
      <w:r w:rsidR="00AE2167" w:rsidRPr="000C667B">
        <w:rPr>
          <w:rFonts w:ascii="Times New Roman" w:hAnsi="Times New Roman"/>
          <w:sz w:val="24"/>
          <w:szCs w:val="24"/>
        </w:rPr>
        <w:t xml:space="preserve"> zeznania PIT za rok poprzedni, poświadczoną przez Urząd Skarbowy w Krakowie</w:t>
      </w:r>
      <w:r w:rsidR="00860BD5">
        <w:rPr>
          <w:rFonts w:ascii="Times New Roman" w:hAnsi="Times New Roman"/>
          <w:sz w:val="24"/>
          <w:szCs w:val="24"/>
        </w:rPr>
        <w:t xml:space="preserve">, a w przypadku rozliczania się przez </w:t>
      </w:r>
      <w:r w:rsidR="00E65A62">
        <w:rPr>
          <w:rFonts w:ascii="Times New Roman" w:hAnsi="Times New Roman"/>
          <w:sz w:val="24"/>
          <w:szCs w:val="24"/>
        </w:rPr>
        <w:t>Internet</w:t>
      </w:r>
      <w:r w:rsidR="00860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860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kserokopię </w:t>
      </w:r>
      <w:r w:rsidR="00860BD5">
        <w:rPr>
          <w:rFonts w:ascii="Times New Roman" w:hAnsi="Times New Roman"/>
          <w:sz w:val="24"/>
          <w:szCs w:val="24"/>
        </w:rPr>
        <w:t>Urzędowe</w:t>
      </w:r>
      <w:r>
        <w:rPr>
          <w:rFonts w:ascii="Times New Roman" w:hAnsi="Times New Roman"/>
          <w:sz w:val="24"/>
          <w:szCs w:val="24"/>
        </w:rPr>
        <w:t>go</w:t>
      </w:r>
      <w:r w:rsidR="00860BD5">
        <w:rPr>
          <w:rFonts w:ascii="Times New Roman" w:hAnsi="Times New Roman"/>
          <w:sz w:val="24"/>
          <w:szCs w:val="24"/>
        </w:rPr>
        <w:t xml:space="preserve"> Poświadczeni</w:t>
      </w:r>
      <w:r>
        <w:rPr>
          <w:rFonts w:ascii="Times New Roman" w:hAnsi="Times New Roman"/>
          <w:sz w:val="24"/>
          <w:szCs w:val="24"/>
        </w:rPr>
        <w:t>a</w:t>
      </w:r>
      <w:r w:rsidR="00860BD5">
        <w:rPr>
          <w:rFonts w:ascii="Times New Roman" w:hAnsi="Times New Roman"/>
          <w:sz w:val="24"/>
          <w:szCs w:val="24"/>
        </w:rPr>
        <w:t xml:space="preserve"> Odbioru (UPO)</w:t>
      </w:r>
      <w:r w:rsidR="00E30589">
        <w:rPr>
          <w:rFonts w:ascii="Times New Roman" w:hAnsi="Times New Roman"/>
          <w:sz w:val="24"/>
          <w:szCs w:val="24"/>
        </w:rPr>
        <w:t>. W</w:t>
      </w:r>
      <w:r w:rsidR="00AE2167" w:rsidRPr="000C667B">
        <w:rPr>
          <w:rFonts w:ascii="Times New Roman" w:hAnsi="Times New Roman"/>
          <w:sz w:val="24"/>
          <w:szCs w:val="24"/>
        </w:rPr>
        <w:t xml:space="preserve"> sytuacji osoby, która w trakcie roku rozliczeniowego zamieszkała na terenie gminy Liszki i dotychczas rozliczała się w poprzednim miejscu zamieszkania, wnioskodawca przedkłada</w:t>
      </w:r>
      <w:r>
        <w:rPr>
          <w:rFonts w:ascii="Times New Roman" w:hAnsi="Times New Roman"/>
          <w:sz w:val="24"/>
          <w:szCs w:val="24"/>
        </w:rPr>
        <w:t xml:space="preserve"> kserokopię</w:t>
      </w:r>
      <w:r w:rsidR="00AE2167" w:rsidRPr="000C667B">
        <w:rPr>
          <w:rFonts w:ascii="Times New Roman" w:hAnsi="Times New Roman"/>
          <w:sz w:val="24"/>
          <w:szCs w:val="24"/>
        </w:rPr>
        <w:t xml:space="preserve"> zgłoszeni</w:t>
      </w:r>
      <w:r>
        <w:rPr>
          <w:rFonts w:ascii="Times New Roman" w:hAnsi="Times New Roman"/>
          <w:sz w:val="24"/>
          <w:szCs w:val="24"/>
        </w:rPr>
        <w:t>a</w:t>
      </w:r>
      <w:r w:rsidR="00AE2167" w:rsidRPr="000C667B">
        <w:rPr>
          <w:rFonts w:ascii="Times New Roman" w:hAnsi="Times New Roman"/>
          <w:sz w:val="24"/>
          <w:szCs w:val="24"/>
        </w:rPr>
        <w:t xml:space="preserve"> aktualizacyjne</w:t>
      </w:r>
      <w:r>
        <w:rPr>
          <w:rFonts w:ascii="Times New Roman" w:hAnsi="Times New Roman"/>
          <w:sz w:val="24"/>
          <w:szCs w:val="24"/>
        </w:rPr>
        <w:t>go</w:t>
      </w:r>
      <w:r w:rsidR="00AE2167" w:rsidRPr="000C667B">
        <w:rPr>
          <w:rFonts w:ascii="Times New Roman" w:hAnsi="Times New Roman"/>
          <w:sz w:val="24"/>
          <w:szCs w:val="24"/>
        </w:rPr>
        <w:t xml:space="preserve"> ZAP-3</w:t>
      </w:r>
      <w:r w:rsidR="00CB4D25">
        <w:rPr>
          <w:rFonts w:ascii="Times New Roman" w:hAnsi="Times New Roman"/>
          <w:sz w:val="24"/>
          <w:szCs w:val="24"/>
        </w:rPr>
        <w:t>,</w:t>
      </w:r>
    </w:p>
    <w:p w14:paraId="5BC70258" w14:textId="4F121BF5" w:rsidR="0008012C" w:rsidRDefault="00CE40DA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AE2167" w:rsidRPr="000C667B">
        <w:rPr>
          <w:rFonts w:ascii="Times New Roman" w:hAnsi="Times New Roman"/>
          <w:sz w:val="24"/>
          <w:szCs w:val="24"/>
        </w:rPr>
        <w:t>)</w:t>
      </w:r>
      <w:r w:rsidR="00E30589">
        <w:rPr>
          <w:rFonts w:ascii="Times New Roman" w:hAnsi="Times New Roman"/>
          <w:sz w:val="24"/>
          <w:szCs w:val="24"/>
        </w:rPr>
        <w:t xml:space="preserve"> </w:t>
      </w:r>
      <w:r w:rsidR="0008012C" w:rsidRPr="000C667B">
        <w:rPr>
          <w:rFonts w:ascii="Times New Roman" w:hAnsi="Times New Roman"/>
          <w:sz w:val="24"/>
          <w:szCs w:val="24"/>
        </w:rPr>
        <w:t xml:space="preserve">w przypadku osób uczących się powyżej 18. roku życia i kontynuujących naukę </w:t>
      </w:r>
      <w:r w:rsidR="00E65A62" w:rsidRPr="000C667B">
        <w:rPr>
          <w:rFonts w:ascii="Times New Roman" w:hAnsi="Times New Roman"/>
          <w:sz w:val="24"/>
          <w:szCs w:val="24"/>
        </w:rPr>
        <w:t>do</w:t>
      </w:r>
      <w:r w:rsidR="00E65A62">
        <w:rPr>
          <w:rFonts w:ascii="Times New Roman" w:hAnsi="Times New Roman"/>
          <w:sz w:val="24"/>
          <w:szCs w:val="24"/>
        </w:rPr>
        <w:t xml:space="preserve"> ukończenia</w:t>
      </w:r>
      <w:r w:rsidR="007A7A8D">
        <w:rPr>
          <w:rFonts w:ascii="Times New Roman" w:hAnsi="Times New Roman"/>
          <w:sz w:val="24"/>
          <w:szCs w:val="24"/>
        </w:rPr>
        <w:t xml:space="preserve"> </w:t>
      </w:r>
      <w:r w:rsidR="0008012C" w:rsidRPr="000C667B">
        <w:rPr>
          <w:rFonts w:ascii="Times New Roman" w:hAnsi="Times New Roman"/>
          <w:sz w:val="24"/>
          <w:szCs w:val="24"/>
        </w:rPr>
        <w:t>2</w:t>
      </w:r>
      <w:r w:rsidR="007A7A8D">
        <w:rPr>
          <w:rFonts w:ascii="Times New Roman" w:hAnsi="Times New Roman"/>
          <w:sz w:val="24"/>
          <w:szCs w:val="24"/>
        </w:rPr>
        <w:t>6</w:t>
      </w:r>
      <w:r w:rsidR="0008012C" w:rsidRPr="000C667B">
        <w:rPr>
          <w:rFonts w:ascii="Times New Roman" w:hAnsi="Times New Roman"/>
          <w:sz w:val="24"/>
          <w:szCs w:val="24"/>
        </w:rPr>
        <w:t>. roku życia –</w:t>
      </w:r>
      <w:r w:rsidR="00E305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kserokopię </w:t>
      </w:r>
      <w:r w:rsidR="0008012C" w:rsidRPr="000C667B"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>u</w:t>
      </w:r>
      <w:r w:rsidR="0008012C" w:rsidRPr="000C667B">
        <w:rPr>
          <w:rFonts w:ascii="Times New Roman" w:hAnsi="Times New Roman"/>
          <w:sz w:val="24"/>
          <w:szCs w:val="24"/>
        </w:rPr>
        <w:t xml:space="preserve"> potwierdzający kontynuację nauki (ważną legitymację</w:t>
      </w:r>
      <w:r w:rsidR="007A7A8D">
        <w:rPr>
          <w:rFonts w:ascii="Times New Roman" w:hAnsi="Times New Roman"/>
          <w:sz w:val="24"/>
          <w:szCs w:val="24"/>
        </w:rPr>
        <w:t xml:space="preserve"> szkolną/studencką</w:t>
      </w:r>
      <w:r w:rsidR="0008012C" w:rsidRPr="000C667B">
        <w:rPr>
          <w:rFonts w:ascii="Times New Roman" w:hAnsi="Times New Roman"/>
          <w:sz w:val="24"/>
          <w:szCs w:val="24"/>
        </w:rPr>
        <w:t>, bądź inny dokument)</w:t>
      </w:r>
      <w:r w:rsidR="00CB4D25">
        <w:rPr>
          <w:rFonts w:ascii="Times New Roman" w:hAnsi="Times New Roman"/>
          <w:sz w:val="24"/>
          <w:szCs w:val="24"/>
        </w:rPr>
        <w:t>,</w:t>
      </w:r>
    </w:p>
    <w:p w14:paraId="30DF491B" w14:textId="3F7FBDAB" w:rsidR="00CE40DA" w:rsidRDefault="00CE40DA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w przypadku osób bezrobotnych – kserokopię zaświadczenia z Powiatowego Urzędu Pracy</w:t>
      </w:r>
      <w:r w:rsidR="00CB4D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Krakowie lub zaświadczenia z Urzędu Skarbowego o nieuzyskiwaniu dochodu,</w:t>
      </w:r>
    </w:p>
    <w:p w14:paraId="57B7B287" w14:textId="293C0CF5" w:rsidR="00CB4D25" w:rsidRPr="000C667B" w:rsidRDefault="00CB4D25" w:rsidP="000C667B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w przypadku osób otrzymujący zasiłek – kserokopię Decyzji o przyznaniu zasiłku stałego z </w:t>
      </w:r>
      <w:r w:rsidR="002E3428">
        <w:rPr>
          <w:rFonts w:ascii="Times New Roman" w:hAnsi="Times New Roman"/>
          <w:sz w:val="24"/>
          <w:szCs w:val="24"/>
        </w:rPr>
        <w:t xml:space="preserve">centrum Usług Społecznych </w:t>
      </w:r>
      <w:r>
        <w:rPr>
          <w:rFonts w:ascii="Times New Roman" w:hAnsi="Times New Roman"/>
          <w:sz w:val="24"/>
          <w:szCs w:val="24"/>
        </w:rPr>
        <w:t>w Liszkach.</w:t>
      </w:r>
    </w:p>
    <w:p w14:paraId="7CB1D770" w14:textId="103FAE76" w:rsidR="00AE2167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5. Odbiór LKM następuje </w:t>
      </w:r>
      <w:r w:rsidR="00E65A62" w:rsidRPr="000C667B">
        <w:rPr>
          <w:rFonts w:ascii="Times New Roman" w:hAnsi="Times New Roman"/>
          <w:sz w:val="24"/>
          <w:szCs w:val="24"/>
        </w:rPr>
        <w:t>osobiście</w:t>
      </w:r>
      <w:r w:rsidRPr="000C667B">
        <w:rPr>
          <w:rFonts w:ascii="Times New Roman" w:hAnsi="Times New Roman"/>
          <w:sz w:val="24"/>
          <w:szCs w:val="24"/>
        </w:rPr>
        <w:t xml:space="preserve"> bądź przez upoważnioną przez wnioskodawc</w:t>
      </w:r>
      <w:r w:rsidR="00E65A62">
        <w:rPr>
          <w:rFonts w:ascii="Times New Roman" w:hAnsi="Times New Roman"/>
          <w:sz w:val="24"/>
          <w:szCs w:val="24"/>
        </w:rPr>
        <w:t>ę</w:t>
      </w:r>
      <w:r w:rsidRPr="000C667B">
        <w:rPr>
          <w:rFonts w:ascii="Times New Roman" w:hAnsi="Times New Roman"/>
          <w:sz w:val="24"/>
          <w:szCs w:val="24"/>
        </w:rPr>
        <w:t xml:space="preserve"> osobę, która zobowiązana jest do </w:t>
      </w:r>
      <w:r w:rsidR="009725AC">
        <w:rPr>
          <w:rFonts w:ascii="Times New Roman" w:hAnsi="Times New Roman"/>
          <w:sz w:val="24"/>
          <w:szCs w:val="24"/>
        </w:rPr>
        <w:t>okazania</w:t>
      </w:r>
      <w:r w:rsidR="005A0C40">
        <w:rPr>
          <w:rFonts w:ascii="Times New Roman" w:hAnsi="Times New Roman"/>
          <w:sz w:val="24"/>
          <w:szCs w:val="24"/>
        </w:rPr>
        <w:t xml:space="preserve"> upoważnienia (pełnomocnictwa)</w:t>
      </w:r>
      <w:r w:rsidRPr="000C667B">
        <w:rPr>
          <w:rFonts w:ascii="Times New Roman" w:hAnsi="Times New Roman"/>
          <w:sz w:val="24"/>
          <w:szCs w:val="24"/>
        </w:rPr>
        <w:t>. Odbiór LKM osób niepełnoletnich dokonywany jest przez wnioskodawcę – rodzica lub opiekuna prawnego.</w:t>
      </w:r>
    </w:p>
    <w:p w14:paraId="3244180A" w14:textId="0E827330" w:rsidR="007F6B89" w:rsidRDefault="007A15FD" w:rsidP="000C66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 Organizator Programu ma prawo nie wydać LKM, w przypadku, gdy nie zostaną prz</w:t>
      </w:r>
      <w:r w:rsidR="00E53988">
        <w:rPr>
          <w:rFonts w:ascii="Times New Roman" w:hAnsi="Times New Roman"/>
          <w:sz w:val="24"/>
          <w:szCs w:val="24"/>
        </w:rPr>
        <w:t>edłożone odpowiednie dokumenty wymagane w pkt. 4</w:t>
      </w:r>
      <w:r>
        <w:rPr>
          <w:rFonts w:ascii="Times New Roman" w:hAnsi="Times New Roman"/>
          <w:sz w:val="24"/>
          <w:szCs w:val="24"/>
        </w:rPr>
        <w:t>.</w:t>
      </w:r>
      <w:r w:rsidR="00E53988">
        <w:rPr>
          <w:rFonts w:ascii="Times New Roman" w:hAnsi="Times New Roman"/>
          <w:sz w:val="24"/>
          <w:szCs w:val="24"/>
        </w:rPr>
        <w:t xml:space="preserve"> W takim wypadku wniosek nie zostanie </w:t>
      </w:r>
      <w:r w:rsidR="00E65A62">
        <w:rPr>
          <w:rFonts w:ascii="Times New Roman" w:hAnsi="Times New Roman"/>
          <w:sz w:val="24"/>
          <w:szCs w:val="24"/>
        </w:rPr>
        <w:t>przyjęty</w:t>
      </w:r>
      <w:r w:rsidR="00E53988">
        <w:rPr>
          <w:rFonts w:ascii="Times New Roman" w:hAnsi="Times New Roman"/>
          <w:sz w:val="24"/>
          <w:szCs w:val="24"/>
        </w:rPr>
        <w:t xml:space="preserve"> bądź </w:t>
      </w:r>
      <w:r w:rsidR="00E30589">
        <w:rPr>
          <w:rFonts w:ascii="Times New Roman" w:hAnsi="Times New Roman"/>
          <w:sz w:val="24"/>
          <w:szCs w:val="24"/>
        </w:rPr>
        <w:t>pozostawiony bez rozpatrzenia.</w:t>
      </w:r>
    </w:p>
    <w:p w14:paraId="60279A00" w14:textId="77777777" w:rsidR="00E30589" w:rsidRPr="000C667B" w:rsidRDefault="00E30589" w:rsidP="000C667B">
      <w:pPr>
        <w:jc w:val="both"/>
        <w:rPr>
          <w:rFonts w:ascii="Times New Roman" w:hAnsi="Times New Roman"/>
          <w:sz w:val="24"/>
          <w:szCs w:val="24"/>
        </w:rPr>
      </w:pPr>
    </w:p>
    <w:p w14:paraId="79787CC0" w14:textId="77777777" w:rsidR="0008012C" w:rsidRPr="00236981" w:rsidRDefault="0008012C" w:rsidP="000C667B">
      <w:pPr>
        <w:jc w:val="both"/>
        <w:rPr>
          <w:rFonts w:ascii="Times New Roman" w:hAnsi="Times New Roman"/>
          <w:b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t>III. Zasady użytkowania LKM</w:t>
      </w:r>
    </w:p>
    <w:p w14:paraId="1E56DBC5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1. Beneficjentom przysługują wyłącznie ulgi i zwolnienia aktualnie obowiązujące i wskazane w wykazie opublikowanym na stronie internetowej Organizatora Programu.</w:t>
      </w:r>
    </w:p>
    <w:p w14:paraId="0539DE86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2. Warunkiem do skorzystania z ulg i zwolnień jest:</w:t>
      </w:r>
    </w:p>
    <w:p w14:paraId="181A78DF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ab/>
        <w:t>- posiadanie ważnej LKM z aktualnymi danymi osobowymi,</w:t>
      </w:r>
    </w:p>
    <w:p w14:paraId="4A9BD3B6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ab/>
        <w:t>- okazanie LKM na każde żądanie przedstawicieli/pracowników Partnera Programu.</w:t>
      </w:r>
    </w:p>
    <w:p w14:paraId="5715B8A5" w14:textId="77777777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3. W razie wątpliwości co do tożsamości osoby okazującej LKM przedstawiciele Part</w:t>
      </w:r>
      <w:r w:rsidR="006C31FB">
        <w:rPr>
          <w:rFonts w:ascii="Times New Roman" w:hAnsi="Times New Roman"/>
          <w:sz w:val="24"/>
          <w:szCs w:val="24"/>
        </w:rPr>
        <w:t>n</w:t>
      </w:r>
      <w:r w:rsidRPr="000C667B">
        <w:rPr>
          <w:rFonts w:ascii="Times New Roman" w:hAnsi="Times New Roman"/>
          <w:sz w:val="24"/>
          <w:szCs w:val="24"/>
        </w:rPr>
        <w:t xml:space="preserve">erów Programu mają prawo żądać </w:t>
      </w:r>
      <w:r w:rsidR="00BB5918">
        <w:rPr>
          <w:rFonts w:ascii="Times New Roman" w:hAnsi="Times New Roman"/>
          <w:sz w:val="24"/>
          <w:szCs w:val="24"/>
        </w:rPr>
        <w:t>o</w:t>
      </w:r>
      <w:r w:rsidRPr="000C667B">
        <w:rPr>
          <w:rFonts w:ascii="Times New Roman" w:hAnsi="Times New Roman"/>
          <w:sz w:val="24"/>
          <w:szCs w:val="24"/>
        </w:rPr>
        <w:t>d Beneficjenta okazania dokumentu potwierdzające</w:t>
      </w:r>
      <w:r w:rsidR="00642B78">
        <w:rPr>
          <w:rFonts w:ascii="Times New Roman" w:hAnsi="Times New Roman"/>
          <w:sz w:val="24"/>
          <w:szCs w:val="24"/>
        </w:rPr>
        <w:t>go tożsamość.</w:t>
      </w:r>
    </w:p>
    <w:p w14:paraId="77596F60" w14:textId="651F26FB" w:rsidR="0008012C" w:rsidRPr="000C667B" w:rsidRDefault="0008012C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 xml:space="preserve">4. </w:t>
      </w:r>
      <w:r w:rsidR="005E1654" w:rsidRPr="000C667B">
        <w:rPr>
          <w:rFonts w:ascii="Times New Roman" w:hAnsi="Times New Roman"/>
          <w:sz w:val="24"/>
          <w:szCs w:val="24"/>
        </w:rPr>
        <w:t>W</w:t>
      </w:r>
      <w:r w:rsidR="00BB5918">
        <w:rPr>
          <w:rFonts w:ascii="Times New Roman" w:hAnsi="Times New Roman"/>
          <w:sz w:val="24"/>
          <w:szCs w:val="24"/>
        </w:rPr>
        <w:t xml:space="preserve"> przypadku posługiwania się LKM</w:t>
      </w:r>
      <w:r w:rsidR="005E1654" w:rsidRPr="000C667B">
        <w:rPr>
          <w:rFonts w:ascii="Times New Roman" w:hAnsi="Times New Roman"/>
          <w:sz w:val="24"/>
          <w:szCs w:val="24"/>
        </w:rPr>
        <w:t xml:space="preserve"> prze</w:t>
      </w:r>
      <w:r w:rsidR="009725AC">
        <w:rPr>
          <w:rFonts w:ascii="Times New Roman" w:hAnsi="Times New Roman"/>
          <w:sz w:val="24"/>
          <w:szCs w:val="24"/>
        </w:rPr>
        <w:t>z</w:t>
      </w:r>
      <w:r w:rsidR="005E1654" w:rsidRPr="000C667B">
        <w:rPr>
          <w:rFonts w:ascii="Times New Roman" w:hAnsi="Times New Roman"/>
          <w:sz w:val="24"/>
          <w:szCs w:val="24"/>
        </w:rPr>
        <w:t xml:space="preserve"> nieuprawnioną osobę, </w:t>
      </w:r>
      <w:r w:rsidR="00E65A62" w:rsidRPr="000C667B">
        <w:rPr>
          <w:rFonts w:ascii="Times New Roman" w:hAnsi="Times New Roman"/>
          <w:sz w:val="24"/>
          <w:szCs w:val="24"/>
        </w:rPr>
        <w:t>przedstawiciel Partnera</w:t>
      </w:r>
      <w:r w:rsidR="005E1654" w:rsidRPr="000C667B">
        <w:rPr>
          <w:rFonts w:ascii="Times New Roman" w:hAnsi="Times New Roman"/>
          <w:sz w:val="24"/>
          <w:szCs w:val="24"/>
        </w:rPr>
        <w:t xml:space="preserve"> Programu ma prawo zatrzymać LKM. Wówczas LKM </w:t>
      </w:r>
      <w:r w:rsidR="00BB5918">
        <w:rPr>
          <w:rFonts w:ascii="Times New Roman" w:hAnsi="Times New Roman"/>
          <w:sz w:val="24"/>
          <w:szCs w:val="24"/>
        </w:rPr>
        <w:t>zostaje niezwłocznie przekazana</w:t>
      </w:r>
      <w:r w:rsidR="005E1654" w:rsidRPr="000C667B">
        <w:rPr>
          <w:rFonts w:ascii="Times New Roman" w:hAnsi="Times New Roman"/>
          <w:sz w:val="24"/>
          <w:szCs w:val="24"/>
        </w:rPr>
        <w:t xml:space="preserve"> do</w:t>
      </w:r>
      <w:r w:rsidR="000C667B">
        <w:rPr>
          <w:rFonts w:ascii="Times New Roman" w:hAnsi="Times New Roman"/>
          <w:sz w:val="24"/>
          <w:szCs w:val="24"/>
        </w:rPr>
        <w:t> </w:t>
      </w:r>
      <w:r w:rsidR="005E1654" w:rsidRPr="000C667B">
        <w:rPr>
          <w:rFonts w:ascii="Times New Roman" w:hAnsi="Times New Roman"/>
          <w:sz w:val="24"/>
          <w:szCs w:val="24"/>
        </w:rPr>
        <w:t>Organizatora Programu.</w:t>
      </w:r>
    </w:p>
    <w:p w14:paraId="3D12A31F" w14:textId="54C3E035" w:rsidR="005E1654" w:rsidRPr="000C667B" w:rsidRDefault="005E1654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5. Beneficjent LKM zobowiązany jest do niezwłocznego poinformowania Organizatora Programu o</w:t>
      </w:r>
      <w:r w:rsidR="002E39C3" w:rsidRPr="000C667B">
        <w:rPr>
          <w:rFonts w:ascii="Times New Roman" w:hAnsi="Times New Roman"/>
          <w:sz w:val="24"/>
          <w:szCs w:val="24"/>
        </w:rPr>
        <w:t>:</w:t>
      </w:r>
    </w:p>
    <w:p w14:paraId="0F08AFCF" w14:textId="77777777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a) zagubieniu LKM</w:t>
      </w:r>
    </w:p>
    <w:p w14:paraId="5B4D5FFB" w14:textId="398040D1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b) utra</w:t>
      </w:r>
      <w:r w:rsidR="009725AC">
        <w:rPr>
          <w:rFonts w:ascii="Times New Roman" w:hAnsi="Times New Roman"/>
          <w:sz w:val="24"/>
          <w:szCs w:val="24"/>
        </w:rPr>
        <w:t>cie</w:t>
      </w:r>
      <w:r w:rsidRPr="000C667B">
        <w:rPr>
          <w:rFonts w:ascii="Times New Roman" w:hAnsi="Times New Roman"/>
          <w:sz w:val="24"/>
          <w:szCs w:val="24"/>
        </w:rPr>
        <w:t xml:space="preserve"> uprawnień do posiadania LKM</w:t>
      </w:r>
    </w:p>
    <w:p w14:paraId="4267FA79" w14:textId="6BD33C22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c) trudnośc</w:t>
      </w:r>
      <w:r w:rsidR="009725AC">
        <w:rPr>
          <w:rFonts w:ascii="Times New Roman" w:hAnsi="Times New Roman"/>
          <w:sz w:val="24"/>
          <w:szCs w:val="24"/>
        </w:rPr>
        <w:t>iach</w:t>
      </w:r>
      <w:r w:rsidRPr="000C667B">
        <w:rPr>
          <w:rFonts w:ascii="Times New Roman" w:hAnsi="Times New Roman"/>
          <w:sz w:val="24"/>
          <w:szCs w:val="24"/>
        </w:rPr>
        <w:t xml:space="preserve"> technicznych z odczytaniem LKM</w:t>
      </w:r>
    </w:p>
    <w:p w14:paraId="2A00C914" w14:textId="77777777" w:rsidR="002E39C3" w:rsidRPr="000C667B" w:rsidRDefault="002E39C3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6) LKM ma charakter zindywidualizowany i nie może być użyczana lub udostępniana innym osobom. Użytkownik LKM zobowiązany jest do ochrony LKM przed jej utratą lub zniszczeniem.</w:t>
      </w:r>
    </w:p>
    <w:p w14:paraId="7B2EC4ED" w14:textId="77777777" w:rsidR="002E39C3" w:rsidRPr="000C667B" w:rsidRDefault="002E39C3" w:rsidP="000C667B">
      <w:p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7) Organizator Programu unieważnia/blokuje LKM w sytuacji:</w:t>
      </w:r>
    </w:p>
    <w:p w14:paraId="4C45AEEF" w14:textId="77777777" w:rsidR="002E39C3" w:rsidRPr="000C667B" w:rsidRDefault="002E39C3" w:rsidP="00642B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a) utraty uprawnień do posiadania LKM,</w:t>
      </w:r>
    </w:p>
    <w:p w14:paraId="2854E3F6" w14:textId="77777777" w:rsidR="002E39C3" w:rsidRPr="000C667B" w:rsidRDefault="002E39C3" w:rsidP="00642B78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b) stwierdzenia faktu korzystania lub próby skorzystania z LKM przez osoby nieuprawnione</w:t>
      </w:r>
    </w:p>
    <w:p w14:paraId="0F46A78B" w14:textId="229C152D" w:rsidR="00A6233F" w:rsidRDefault="000C667B" w:rsidP="00E3058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c) nieprzestrzegania przez użytkownika LKM postanowień niniejszego Regulaminu.</w:t>
      </w:r>
    </w:p>
    <w:p w14:paraId="78727518" w14:textId="498F55EE" w:rsidR="00CB4D25" w:rsidRDefault="00CB4D25" w:rsidP="007F6B89">
      <w:pPr>
        <w:jc w:val="both"/>
        <w:rPr>
          <w:rFonts w:ascii="Times New Roman" w:hAnsi="Times New Roman"/>
          <w:sz w:val="24"/>
          <w:szCs w:val="24"/>
        </w:rPr>
      </w:pPr>
    </w:p>
    <w:p w14:paraId="1AE06B39" w14:textId="77777777" w:rsidR="00CF266D" w:rsidRPr="000C667B" w:rsidRDefault="00CF266D" w:rsidP="007F6B89">
      <w:pPr>
        <w:jc w:val="both"/>
        <w:rPr>
          <w:rFonts w:ascii="Times New Roman" w:hAnsi="Times New Roman"/>
          <w:sz w:val="24"/>
          <w:szCs w:val="24"/>
        </w:rPr>
      </w:pPr>
    </w:p>
    <w:p w14:paraId="249637D8" w14:textId="77777777" w:rsidR="000C667B" w:rsidRPr="00236981" w:rsidRDefault="000C667B" w:rsidP="000C667B">
      <w:pPr>
        <w:jc w:val="both"/>
        <w:rPr>
          <w:rFonts w:ascii="Times New Roman" w:hAnsi="Times New Roman"/>
          <w:b/>
          <w:sz w:val="24"/>
          <w:szCs w:val="24"/>
        </w:rPr>
      </w:pPr>
      <w:r w:rsidRPr="00236981">
        <w:rPr>
          <w:rFonts w:ascii="Times New Roman" w:hAnsi="Times New Roman"/>
          <w:b/>
          <w:sz w:val="24"/>
          <w:szCs w:val="24"/>
        </w:rPr>
        <w:lastRenderedPageBreak/>
        <w:t>IV. Postanowienia końcowe</w:t>
      </w:r>
    </w:p>
    <w:p w14:paraId="31E923B9" w14:textId="77777777" w:rsidR="00642B78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C667B" w:rsidRPr="000C667B">
        <w:rPr>
          <w:rFonts w:ascii="Times New Roman" w:hAnsi="Times New Roman"/>
          <w:sz w:val="24"/>
          <w:szCs w:val="24"/>
        </w:rPr>
        <w:t>Beneficjent w sytuacji zmiany okoliczności stano</w:t>
      </w:r>
      <w:r>
        <w:rPr>
          <w:rFonts w:ascii="Times New Roman" w:hAnsi="Times New Roman"/>
          <w:sz w:val="24"/>
          <w:szCs w:val="24"/>
        </w:rPr>
        <w:t>wiących podstawę otrzymania LKM</w:t>
      </w:r>
      <w:r>
        <w:rPr>
          <w:rFonts w:ascii="Times New Roman" w:hAnsi="Times New Roman"/>
          <w:sz w:val="24"/>
          <w:szCs w:val="24"/>
        </w:rPr>
        <w:br/>
      </w:r>
      <w:r w:rsidR="000C667B" w:rsidRPr="000C667B">
        <w:rPr>
          <w:rFonts w:ascii="Times New Roman" w:hAnsi="Times New Roman"/>
          <w:sz w:val="24"/>
          <w:szCs w:val="24"/>
        </w:rPr>
        <w:t>(pkt II. 1) traci wszelkie uprawnienia wynikające z programu, a LKM zostaje unieważniona.</w:t>
      </w:r>
      <w:r>
        <w:rPr>
          <w:rFonts w:ascii="Times New Roman" w:hAnsi="Times New Roman"/>
          <w:sz w:val="24"/>
          <w:szCs w:val="24"/>
        </w:rPr>
        <w:br/>
      </w:r>
    </w:p>
    <w:p w14:paraId="0D3C05D8" w14:textId="77777777" w:rsidR="007F6B89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C667B" w:rsidRPr="000C667B">
        <w:rPr>
          <w:rFonts w:ascii="Times New Roman" w:hAnsi="Times New Roman"/>
          <w:sz w:val="24"/>
          <w:szCs w:val="24"/>
        </w:rPr>
        <w:t>Organizator Programu zastrzega prawo weryfikacji uprawnień do LKM na każdym etapie</w:t>
      </w:r>
      <w:r>
        <w:rPr>
          <w:rFonts w:ascii="Times New Roman" w:hAnsi="Times New Roman"/>
          <w:sz w:val="24"/>
          <w:szCs w:val="24"/>
        </w:rPr>
        <w:t>.</w:t>
      </w:r>
    </w:p>
    <w:p w14:paraId="580C4A45" w14:textId="52B8D6CE" w:rsidR="00642B78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A8A1FA4" w14:textId="3441F97B" w:rsidR="000C667B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C667B" w:rsidRPr="000C667B">
        <w:rPr>
          <w:rFonts w:ascii="Times New Roman" w:hAnsi="Times New Roman"/>
          <w:sz w:val="24"/>
          <w:szCs w:val="24"/>
        </w:rPr>
        <w:t>Organizator Programu zobowiązuje się do:</w:t>
      </w:r>
    </w:p>
    <w:p w14:paraId="620CAA7D" w14:textId="77777777" w:rsidR="007F6B89" w:rsidRPr="000C667B" w:rsidRDefault="007F6B8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FECC9F8" w14:textId="77777777" w:rsidR="000C667B" w:rsidRPr="000C667B" w:rsidRDefault="000C667B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umieszczania wykazu Partnerów Programu na nośnikach informacyjnych Gminy Liszki;</w:t>
      </w:r>
    </w:p>
    <w:p w14:paraId="4A0CFE71" w14:textId="77777777" w:rsidR="000C667B" w:rsidRPr="000C667B" w:rsidRDefault="000C667B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promowania Programu oraz Partnerów Programu na nośnikach reklamowych, w</w:t>
      </w:r>
      <w:r>
        <w:rPr>
          <w:rFonts w:ascii="Times New Roman" w:hAnsi="Times New Roman"/>
          <w:sz w:val="24"/>
          <w:szCs w:val="24"/>
        </w:rPr>
        <w:t> </w:t>
      </w:r>
      <w:r w:rsidRPr="000C667B">
        <w:rPr>
          <w:rFonts w:ascii="Times New Roman" w:hAnsi="Times New Roman"/>
          <w:sz w:val="24"/>
          <w:szCs w:val="24"/>
        </w:rPr>
        <w:t>lokalnych mediach oraz środkach komunikacji elektronicznej;</w:t>
      </w:r>
    </w:p>
    <w:p w14:paraId="6F8A1C99" w14:textId="77777777" w:rsidR="000C667B" w:rsidRDefault="000C667B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C667B">
        <w:rPr>
          <w:rFonts w:ascii="Times New Roman" w:hAnsi="Times New Roman"/>
          <w:sz w:val="24"/>
          <w:szCs w:val="24"/>
        </w:rPr>
        <w:t>informowania Beneficjentów LKM o Partnerach Programu przystępujących do</w:t>
      </w:r>
      <w:r>
        <w:rPr>
          <w:rFonts w:ascii="Times New Roman" w:hAnsi="Times New Roman"/>
          <w:sz w:val="24"/>
          <w:szCs w:val="24"/>
        </w:rPr>
        <w:t> </w:t>
      </w:r>
      <w:r w:rsidRPr="000C667B">
        <w:rPr>
          <w:rFonts w:ascii="Times New Roman" w:hAnsi="Times New Roman"/>
          <w:sz w:val="24"/>
          <w:szCs w:val="24"/>
        </w:rPr>
        <w:t>Programu;</w:t>
      </w:r>
    </w:p>
    <w:p w14:paraId="20781AD6" w14:textId="0EEEA79A" w:rsidR="00BB5918" w:rsidRPr="002E3428" w:rsidRDefault="00BB5918" w:rsidP="000C667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E3428">
        <w:rPr>
          <w:rFonts w:ascii="Times New Roman" w:hAnsi="Times New Roman"/>
          <w:sz w:val="24"/>
          <w:szCs w:val="24"/>
        </w:rPr>
        <w:t xml:space="preserve">przekazania Partnerom Programu wzoru oznakowania swojej </w:t>
      </w:r>
      <w:r w:rsidR="00E65A62" w:rsidRPr="002E3428">
        <w:rPr>
          <w:rFonts w:ascii="Times New Roman" w:hAnsi="Times New Roman"/>
          <w:sz w:val="24"/>
          <w:szCs w:val="24"/>
        </w:rPr>
        <w:t>siedziby</w:t>
      </w:r>
      <w:r w:rsidRPr="002E3428">
        <w:rPr>
          <w:rFonts w:ascii="Times New Roman" w:hAnsi="Times New Roman"/>
          <w:sz w:val="24"/>
          <w:szCs w:val="24"/>
        </w:rPr>
        <w:t xml:space="preserve"> jako honorującej LKM, do wykorzystania przez Partnera Programu;</w:t>
      </w:r>
    </w:p>
    <w:p w14:paraId="069F212B" w14:textId="77777777" w:rsidR="00E30589" w:rsidRPr="000C667B" w:rsidRDefault="00E30589" w:rsidP="00E30589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14:paraId="3AAA43F5" w14:textId="77777777" w:rsidR="00334A0D" w:rsidRDefault="00642B78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C667B" w:rsidRPr="000C667B">
        <w:rPr>
          <w:rFonts w:ascii="Times New Roman" w:hAnsi="Times New Roman"/>
          <w:sz w:val="24"/>
          <w:szCs w:val="24"/>
        </w:rPr>
        <w:t xml:space="preserve">Organizator Programu zastrzega sobie prawo do wprowadzania zmian i aktualizacji </w:t>
      </w:r>
      <w:r w:rsidR="000C667B">
        <w:rPr>
          <w:rFonts w:ascii="Times New Roman" w:hAnsi="Times New Roman"/>
          <w:sz w:val="24"/>
          <w:szCs w:val="24"/>
        </w:rPr>
        <w:t>R</w:t>
      </w:r>
      <w:r w:rsidR="000C667B" w:rsidRPr="000C667B">
        <w:rPr>
          <w:rFonts w:ascii="Times New Roman" w:hAnsi="Times New Roman"/>
          <w:sz w:val="24"/>
          <w:szCs w:val="24"/>
        </w:rPr>
        <w:t>egulaminu</w:t>
      </w:r>
      <w:r>
        <w:rPr>
          <w:rFonts w:ascii="Times New Roman" w:hAnsi="Times New Roman"/>
          <w:sz w:val="24"/>
          <w:szCs w:val="24"/>
        </w:rPr>
        <w:t>.</w:t>
      </w:r>
    </w:p>
    <w:p w14:paraId="30FDDB08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B51F026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176A1F3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F2F86F9" w14:textId="77777777" w:rsidR="00D54FE9" w:rsidRPr="00D54FE9" w:rsidRDefault="00D54FE9" w:rsidP="00642B78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54FE9">
        <w:rPr>
          <w:rFonts w:ascii="Times New Roman" w:hAnsi="Times New Roman"/>
          <w:b/>
          <w:sz w:val="24"/>
          <w:szCs w:val="24"/>
        </w:rPr>
        <w:t>Oświadczam, że zapoznałem/</w:t>
      </w:r>
      <w:proofErr w:type="spellStart"/>
      <w:r w:rsidRPr="00D54FE9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D54FE9">
        <w:rPr>
          <w:rFonts w:ascii="Times New Roman" w:hAnsi="Times New Roman"/>
          <w:b/>
          <w:sz w:val="24"/>
          <w:szCs w:val="24"/>
        </w:rPr>
        <w:t xml:space="preserve"> się z Regulaminem </w:t>
      </w:r>
      <w:r>
        <w:rPr>
          <w:rFonts w:ascii="Times New Roman" w:hAnsi="Times New Roman"/>
          <w:b/>
          <w:sz w:val="24"/>
          <w:szCs w:val="24"/>
        </w:rPr>
        <w:t>Lisieckiej Karty Mieszkańca i </w:t>
      </w:r>
      <w:r w:rsidRPr="00D54FE9">
        <w:rPr>
          <w:rFonts w:ascii="Times New Roman" w:hAnsi="Times New Roman"/>
          <w:b/>
          <w:sz w:val="24"/>
          <w:szCs w:val="24"/>
        </w:rPr>
        <w:t>akceptuję wszystkie zawarte w nim warunki.</w:t>
      </w:r>
    </w:p>
    <w:p w14:paraId="1D59D1EE" w14:textId="77777777" w:rsidR="00D54FE9" w:rsidRDefault="00D54FE9" w:rsidP="00642B78">
      <w:pPr>
        <w:pStyle w:val="Akapitzlis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5335"/>
      </w:tblGrid>
      <w:tr w:rsidR="00D54FE9" w:rsidRPr="00E73543" w14:paraId="404C7D1F" w14:textId="77777777" w:rsidTr="00E73543">
        <w:trPr>
          <w:trHeight w:val="1180"/>
        </w:trPr>
        <w:tc>
          <w:tcPr>
            <w:tcW w:w="3794" w:type="dxa"/>
          </w:tcPr>
          <w:p w14:paraId="19D763BE" w14:textId="77777777" w:rsidR="00D54FE9" w:rsidRPr="00E73543" w:rsidRDefault="00D54FE9" w:rsidP="00E73543">
            <w:pPr>
              <w:pStyle w:val="Akapitzlist"/>
              <w:spacing w:before="60" w:after="24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E73543">
              <w:rPr>
                <w:rFonts w:ascii="Times New Roman" w:hAnsi="Times New Roman"/>
                <w:szCs w:val="24"/>
              </w:rPr>
              <w:t xml:space="preserve">Data: </w:t>
            </w:r>
            <w:r w:rsidRPr="00E73543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5418" w:type="dxa"/>
          </w:tcPr>
          <w:p w14:paraId="771A200D" w14:textId="06090CCA" w:rsidR="00D54FE9" w:rsidRPr="00E73543" w:rsidRDefault="00D54FE9" w:rsidP="00E73543">
            <w:pPr>
              <w:pStyle w:val="Akapitzlist"/>
              <w:spacing w:before="60" w:after="240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E73543">
              <w:rPr>
                <w:rFonts w:ascii="Times New Roman" w:hAnsi="Times New Roman"/>
                <w:szCs w:val="24"/>
              </w:rPr>
              <w:t>Czytelny podpis wnioskodawcy:</w:t>
            </w:r>
          </w:p>
        </w:tc>
      </w:tr>
    </w:tbl>
    <w:p w14:paraId="5168E567" w14:textId="77777777" w:rsidR="00D54FE9" w:rsidRPr="00D54FE9" w:rsidRDefault="00D54FE9" w:rsidP="00642B78">
      <w:pPr>
        <w:pStyle w:val="Akapitzlist"/>
        <w:ind w:left="0"/>
        <w:jc w:val="both"/>
        <w:rPr>
          <w:rFonts w:ascii="Times New Roman" w:hAnsi="Times New Roman"/>
          <w:szCs w:val="24"/>
        </w:rPr>
      </w:pPr>
    </w:p>
    <w:sectPr w:rsidR="00D54FE9" w:rsidRPr="00D54FE9" w:rsidSect="006B1C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9E1D" w14:textId="77777777" w:rsidR="00C01342" w:rsidRDefault="00C01342" w:rsidP="00236981">
      <w:pPr>
        <w:spacing w:after="0" w:line="240" w:lineRule="auto"/>
      </w:pPr>
      <w:r>
        <w:separator/>
      </w:r>
    </w:p>
  </w:endnote>
  <w:endnote w:type="continuationSeparator" w:id="0">
    <w:p w14:paraId="189671C7" w14:textId="77777777" w:rsidR="00C01342" w:rsidRDefault="00C01342" w:rsidP="0023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841671"/>
      <w:docPartObj>
        <w:docPartGallery w:val="Page Numbers (Bottom of Page)"/>
        <w:docPartUnique/>
      </w:docPartObj>
    </w:sdtPr>
    <w:sdtContent>
      <w:p w14:paraId="7AC54FC3" w14:textId="40C2A09A" w:rsidR="00E30589" w:rsidRDefault="00E305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9B48E" w14:textId="77777777" w:rsidR="00236981" w:rsidRDefault="00236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4774" w14:textId="77777777" w:rsidR="00C01342" w:rsidRDefault="00C01342" w:rsidP="00236981">
      <w:pPr>
        <w:spacing w:after="0" w:line="240" w:lineRule="auto"/>
      </w:pPr>
      <w:r>
        <w:separator/>
      </w:r>
    </w:p>
  </w:footnote>
  <w:footnote w:type="continuationSeparator" w:id="0">
    <w:p w14:paraId="041B6B07" w14:textId="77777777" w:rsidR="00C01342" w:rsidRDefault="00C01342" w:rsidP="00236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B04"/>
    <w:multiLevelType w:val="hybridMultilevel"/>
    <w:tmpl w:val="5EC63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A82"/>
    <w:multiLevelType w:val="hybridMultilevel"/>
    <w:tmpl w:val="1046A9C4"/>
    <w:lvl w:ilvl="0" w:tplc="5CC8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6FCE"/>
    <w:multiLevelType w:val="hybridMultilevel"/>
    <w:tmpl w:val="DC1E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64414"/>
    <w:multiLevelType w:val="hybridMultilevel"/>
    <w:tmpl w:val="58C01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17B10"/>
    <w:multiLevelType w:val="hybridMultilevel"/>
    <w:tmpl w:val="DC924E3E"/>
    <w:lvl w:ilvl="0" w:tplc="A3E4F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628105">
    <w:abstractNumId w:val="1"/>
  </w:num>
  <w:num w:numId="2" w16cid:durableId="1613051613">
    <w:abstractNumId w:val="3"/>
  </w:num>
  <w:num w:numId="3" w16cid:durableId="763067727">
    <w:abstractNumId w:val="0"/>
  </w:num>
  <w:num w:numId="4" w16cid:durableId="2074233580">
    <w:abstractNumId w:val="2"/>
  </w:num>
  <w:num w:numId="5" w16cid:durableId="699161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5D"/>
    <w:rsid w:val="00007A3C"/>
    <w:rsid w:val="00033316"/>
    <w:rsid w:val="00044CC6"/>
    <w:rsid w:val="0008012C"/>
    <w:rsid w:val="000C3687"/>
    <w:rsid w:val="000C667B"/>
    <w:rsid w:val="00105EF5"/>
    <w:rsid w:val="001F4B1B"/>
    <w:rsid w:val="002313BA"/>
    <w:rsid w:val="00236981"/>
    <w:rsid w:val="00245D72"/>
    <w:rsid w:val="002C2C52"/>
    <w:rsid w:val="002E3428"/>
    <w:rsid w:val="002E39C3"/>
    <w:rsid w:val="002E5176"/>
    <w:rsid w:val="003348E2"/>
    <w:rsid w:val="00334A0D"/>
    <w:rsid w:val="00381076"/>
    <w:rsid w:val="00392563"/>
    <w:rsid w:val="003948AC"/>
    <w:rsid w:val="00396EBD"/>
    <w:rsid w:val="003D233A"/>
    <w:rsid w:val="003E595D"/>
    <w:rsid w:val="00440CD2"/>
    <w:rsid w:val="00471E87"/>
    <w:rsid w:val="004778AB"/>
    <w:rsid w:val="004B0050"/>
    <w:rsid w:val="004C46A3"/>
    <w:rsid w:val="004F1F9D"/>
    <w:rsid w:val="005332D5"/>
    <w:rsid w:val="005A0C40"/>
    <w:rsid w:val="005E1654"/>
    <w:rsid w:val="00642B78"/>
    <w:rsid w:val="006A79D4"/>
    <w:rsid w:val="006B1C1B"/>
    <w:rsid w:val="006C31FB"/>
    <w:rsid w:val="006D650D"/>
    <w:rsid w:val="006F4703"/>
    <w:rsid w:val="00727B0B"/>
    <w:rsid w:val="007503E8"/>
    <w:rsid w:val="007A15FD"/>
    <w:rsid w:val="007A7A8D"/>
    <w:rsid w:val="007F6B89"/>
    <w:rsid w:val="007F6F47"/>
    <w:rsid w:val="00860BD5"/>
    <w:rsid w:val="00876945"/>
    <w:rsid w:val="009366CE"/>
    <w:rsid w:val="00971FEE"/>
    <w:rsid w:val="009725AC"/>
    <w:rsid w:val="009B3B41"/>
    <w:rsid w:val="009F7B5A"/>
    <w:rsid w:val="00A022F5"/>
    <w:rsid w:val="00A6233F"/>
    <w:rsid w:val="00AC70FC"/>
    <w:rsid w:val="00AE2167"/>
    <w:rsid w:val="00B45739"/>
    <w:rsid w:val="00B670C3"/>
    <w:rsid w:val="00B84B7C"/>
    <w:rsid w:val="00BB5918"/>
    <w:rsid w:val="00C01342"/>
    <w:rsid w:val="00C942D4"/>
    <w:rsid w:val="00CB4D25"/>
    <w:rsid w:val="00CD7C69"/>
    <w:rsid w:val="00CE40DA"/>
    <w:rsid w:val="00CF266D"/>
    <w:rsid w:val="00D060DD"/>
    <w:rsid w:val="00D54FE9"/>
    <w:rsid w:val="00DD4BBB"/>
    <w:rsid w:val="00DF127B"/>
    <w:rsid w:val="00DF3113"/>
    <w:rsid w:val="00E247E8"/>
    <w:rsid w:val="00E30589"/>
    <w:rsid w:val="00E53988"/>
    <w:rsid w:val="00E57F58"/>
    <w:rsid w:val="00E65A62"/>
    <w:rsid w:val="00E71CC9"/>
    <w:rsid w:val="00E73543"/>
    <w:rsid w:val="00F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D335"/>
  <w15:chartTrackingRefBased/>
  <w15:docId w15:val="{58BA924B-BE4F-420D-A3E2-16A5B80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CC9"/>
    <w:pPr>
      <w:ind w:left="720"/>
      <w:contextualSpacing/>
    </w:pPr>
  </w:style>
  <w:style w:type="character" w:styleId="Hipercze">
    <w:name w:val="Hyperlink"/>
    <w:uiPriority w:val="99"/>
    <w:unhideWhenUsed/>
    <w:rsid w:val="00334A0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6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6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6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698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unhideWhenUsed/>
    <w:rsid w:val="00D54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58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z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0E95-FFCE-4E03-A6DE-E92DCF04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Links>
    <vt:vector size="6" baseType="variant">
      <vt:variant>
        <vt:i4>1900634</vt:i4>
      </vt:variant>
      <vt:variant>
        <vt:i4>0</vt:i4>
      </vt:variant>
      <vt:variant>
        <vt:i4>0</vt:i4>
      </vt:variant>
      <vt:variant>
        <vt:i4>5</vt:i4>
      </vt:variant>
      <vt:variant>
        <vt:lpwstr>http://www.liszki.pl/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Kozioł</dc:creator>
  <cp:keywords/>
  <cp:lastModifiedBy>Iwona Skucińska</cp:lastModifiedBy>
  <cp:revision>23</cp:revision>
  <cp:lastPrinted>2021-12-29T12:25:00Z</cp:lastPrinted>
  <dcterms:created xsi:type="dcterms:W3CDTF">2021-12-29T09:04:00Z</dcterms:created>
  <dcterms:modified xsi:type="dcterms:W3CDTF">2026-03-05T13:12:00Z</dcterms:modified>
</cp:coreProperties>
</file>